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firstLine="4337" w:firstLineChars="1200"/>
        <w:jc w:val="both"/>
        <w:rPr>
          <w:b/>
          <w:bCs w:val="0"/>
          <w:sz w:val="36"/>
          <w:szCs w:val="21"/>
        </w:rPr>
      </w:pPr>
      <w:r>
        <w:rPr>
          <w:rFonts w:hint="eastAsia"/>
          <w:b/>
          <w:bCs w:val="0"/>
          <w:sz w:val="36"/>
          <w:szCs w:val="21"/>
        </w:rPr>
        <w:t>20</w:t>
      </w:r>
      <w:r>
        <w:rPr>
          <w:rFonts w:hint="eastAsia"/>
          <w:b/>
          <w:bCs w:val="0"/>
          <w:sz w:val="36"/>
          <w:szCs w:val="21"/>
          <w:lang w:val="en-US" w:eastAsia="zh-CN"/>
        </w:rPr>
        <w:t>20</w:t>
      </w:r>
      <w:r>
        <w:rPr>
          <w:rFonts w:hint="eastAsia"/>
          <w:b/>
          <w:bCs w:val="0"/>
          <w:sz w:val="36"/>
          <w:szCs w:val="21"/>
        </w:rPr>
        <w:t>年高职扩招专项考生考试通知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本着考生就近考试的原则，，现将2019年高职第二次扩招专项考生考试事宜通知如下：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一、考试时间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20</w:t>
      </w: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年1</w:t>
      </w: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月2</w:t>
      </w: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日、周</w:t>
      </w: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eastAsia="zh-CN"/>
        </w:rPr>
        <w:t>二、下午</w:t>
      </w: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:00-------</w:t>
      </w: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:00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二、考试内容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（一）应往届普通高中毕业考生参加由语文、数学、英语、政治四部分组成的试题内容。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（二）中职毕业考生参加对口高职机电类、计算机类、财会类、牧医类、农学类、建筑类、幼师类试题内容。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三、考生注意事项：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不允许带电子设备。</w:t>
      </w:r>
    </w:p>
    <w:p>
      <w:pP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（二）带车的考生请走学院东门；不带车的考生请走学院北门。进入校园的考生必须扫健康二维码。</w:t>
      </w: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四、考试地点</w:t>
      </w:r>
    </w:p>
    <w:tbl>
      <w:tblPr>
        <w:tblStyle w:val="3"/>
        <w:tblpPr w:leftFromText="180" w:rightFromText="180" w:vertAnchor="text" w:horzAnchor="page" w:tblpX="2073" w:tblpY="251"/>
        <w:tblOverlap w:val="never"/>
        <w:tblW w:w="12894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2"/>
        <w:gridCol w:w="7406"/>
        <w:gridCol w:w="427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630" w:hRule="atLeast"/>
        </w:trPr>
        <w:tc>
          <w:tcPr>
            <w:tcW w:w="1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7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考试地点</w:t>
            </w:r>
          </w:p>
        </w:tc>
        <w:tc>
          <w:tcPr>
            <w:tcW w:w="4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负责人联系电话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0" w:hRule="atLeast"/>
        </w:trPr>
        <w:tc>
          <w:tcPr>
            <w:tcW w:w="121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4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乌兰察布职业学院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院内驾校旁边经管实训楼(1-9)考场</w:t>
            </w:r>
          </w:p>
        </w:tc>
        <w:tc>
          <w:tcPr>
            <w:tcW w:w="4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侯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老师：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13847418911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鄂尔多斯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乌审旗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教育园区培训楼四楼，一、二、三考场</w:t>
            </w:r>
          </w:p>
        </w:tc>
        <w:tc>
          <w:tcPr>
            <w:tcW w:w="4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王老师：18604741899</w:t>
            </w:r>
          </w:p>
        </w:tc>
      </w:tr>
    </w:tbl>
    <w:p>
      <w:r>
        <w:rPr>
          <w:rFonts w:hint="eastAsia"/>
          <w:lang w:val="en-US" w:eastAsia="zh-CN"/>
        </w:rPr>
        <w:t> </w:t>
      </w:r>
    </w:p>
    <w:p>
      <w:r>
        <w:rPr>
          <w:rFonts w:hint="eastAsia"/>
          <w:lang w:val="en-US" w:eastAsia="zh-CN"/>
        </w:rPr>
        <w:t> </w:t>
      </w:r>
    </w:p>
    <w:p>
      <w:pPr>
        <w:jc w:val="center"/>
        <w:rPr>
          <w:b/>
          <w:bCs/>
        </w:rPr>
      </w:pPr>
      <w:r>
        <w:rPr>
          <w:rFonts w:hint="eastAsia"/>
          <w:b/>
          <w:bCs/>
          <w:lang w:val="en-US" w:eastAsia="zh-CN"/>
        </w:rPr>
        <w:t xml:space="preserve">                                                                              望大家相互告知，如有变动电话告知。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1129D"/>
    <w:rsid w:val="16872EB9"/>
    <w:rsid w:val="1D760DF0"/>
    <w:rsid w:val="1F072624"/>
    <w:rsid w:val="23386555"/>
    <w:rsid w:val="23F1129D"/>
    <w:rsid w:val="2FE61CDA"/>
    <w:rsid w:val="3E636D37"/>
    <w:rsid w:val="4DE15855"/>
    <w:rsid w:val="514F5268"/>
    <w:rsid w:val="58C17DD0"/>
    <w:rsid w:val="6F915C32"/>
    <w:rsid w:val="7796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2020-10-16T11:49:00Z</dcterms:created>
  <dc:creator>二娃子</dc:creator>
  <cp:lastModifiedBy>二娃子</cp:lastModifiedBy>
  <cp:lastPrinted>2020-10-17T04:01:00Z</cp:lastPrinted>
  <dcterms:modified xsi:type="dcterms:W3CDTF">2020-10-18T02:07:12Z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