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4337" w:firstLineChars="1200"/>
        <w:jc w:val="both"/>
        <w:rPr>
          <w:b/>
          <w:bCs w:val="0"/>
          <w:sz w:val="36"/>
          <w:szCs w:val="21"/>
        </w:rPr>
      </w:pPr>
      <w:r>
        <w:rPr>
          <w:rFonts w:hint="eastAsia"/>
          <w:b/>
          <w:bCs w:val="0"/>
          <w:sz w:val="36"/>
          <w:szCs w:val="21"/>
        </w:rPr>
        <w:t>20</w:t>
      </w:r>
      <w:r>
        <w:rPr>
          <w:rFonts w:hint="eastAsia"/>
          <w:b/>
          <w:bCs w:val="0"/>
          <w:sz w:val="36"/>
          <w:szCs w:val="21"/>
          <w:lang w:val="en-US" w:eastAsia="zh-CN"/>
        </w:rPr>
        <w:t>20</w:t>
      </w:r>
      <w:r>
        <w:rPr>
          <w:rFonts w:hint="eastAsia"/>
          <w:b/>
          <w:bCs w:val="0"/>
          <w:sz w:val="36"/>
          <w:szCs w:val="21"/>
        </w:rPr>
        <w:t>年高职扩招专项考生考试通知</w:t>
      </w:r>
    </w:p>
    <w:p>
      <w:pP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本着考生就近考试的原则，，现将2019年高职第二次扩招专项考生考试事宜通知如下：</w:t>
      </w:r>
    </w:p>
    <w:p>
      <w:pP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一、考试时间</w:t>
      </w:r>
    </w:p>
    <w:p>
      <w:pP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20</w:t>
      </w: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年1</w:t>
      </w: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月2</w:t>
      </w: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日、周</w:t>
      </w: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eastAsia="zh-CN"/>
        </w:rPr>
        <w:t>二、下午</w:t>
      </w: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:00-------</w:t>
      </w: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  <w:t>:00</w:t>
      </w:r>
    </w:p>
    <w:p>
      <w:pP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二、考试内容</w:t>
      </w:r>
    </w:p>
    <w:p>
      <w:pP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（一）应往届普通高中毕业考生参加由语文、数学、英语、政治四部分组成的试题内容。</w:t>
      </w:r>
    </w:p>
    <w:p>
      <w:pP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（二）中职毕业考生参加对口高职机电类、计算机类、财会类、牧医类、农学类、建筑类、幼师类试题内容。</w:t>
      </w:r>
    </w:p>
    <w:p>
      <w:pP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三、考生注意事项：</w:t>
      </w:r>
    </w:p>
    <w:p>
      <w:pP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不允许带电子设备。</w:t>
      </w:r>
    </w:p>
    <w:p>
      <w:pP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4"/>
          <w:szCs w:val="24"/>
          <w:lang w:val="en-US" w:eastAsia="zh-CN"/>
        </w:rPr>
        <w:t>（二）带车的考生请走学院东门；不带车的考生请走学院北门。进入校园的考生必须扫健康二维码。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四、考试地点</w:t>
      </w:r>
    </w:p>
    <w:tbl>
      <w:tblPr>
        <w:tblStyle w:val="3"/>
        <w:tblpPr w:leftFromText="180" w:rightFromText="180" w:vertAnchor="text" w:horzAnchor="page" w:tblpX="2073" w:tblpY="251"/>
        <w:tblOverlap w:val="never"/>
        <w:tblW w:w="1289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7406"/>
        <w:gridCol w:w="427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630" w:hRule="atLeast"/>
        </w:trPr>
        <w:tc>
          <w:tcPr>
            <w:tcW w:w="12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考试地点</w:t>
            </w:r>
          </w:p>
        </w:tc>
        <w:tc>
          <w:tcPr>
            <w:tcW w:w="4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负责人联系电话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0" w:hRule="atLeast"/>
        </w:trPr>
        <w:tc>
          <w:tcPr>
            <w:tcW w:w="12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乌兰察布职业学院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院内驾校旁边经管实训楼(1-9)考场</w:t>
            </w:r>
          </w:p>
        </w:tc>
        <w:tc>
          <w:tcPr>
            <w:tcW w:w="4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老师：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val="en-US" w:eastAsia="zh-CN"/>
              </w:rPr>
              <w:t>13847418911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鄂尔多斯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乌审旗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lang w:eastAsia="zh-CN"/>
              </w:rPr>
              <w:t>教育园区培训楼四楼，一、二、三考场</w:t>
            </w:r>
          </w:p>
        </w:tc>
        <w:tc>
          <w:tcPr>
            <w:tcW w:w="4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王老师：18604741899</w:t>
            </w:r>
          </w:p>
        </w:tc>
      </w:tr>
    </w:tbl>
    <w:p>
      <w:r>
        <w:rPr>
          <w:rFonts w:hint="eastAsia"/>
          <w:lang w:val="en-US" w:eastAsia="zh-CN"/>
        </w:rPr>
        <w:t> </w:t>
      </w:r>
    </w:p>
    <w:p>
      <w:r>
        <w:rPr>
          <w:rFonts w:hint="eastAsia"/>
          <w:lang w:val="en-US" w:eastAsia="zh-CN"/>
        </w:rPr>
        <w:t> 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                        望大家相互告知，如有变动电话告知。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1129D"/>
    <w:rsid w:val="16872EB9"/>
    <w:rsid w:val="1D760DF0"/>
    <w:rsid w:val="1F072624"/>
    <w:rsid w:val="23386555"/>
    <w:rsid w:val="23F1129D"/>
    <w:rsid w:val="2FE61CDA"/>
    <w:rsid w:val="3E636D37"/>
    <w:rsid w:val="4DE15855"/>
    <w:rsid w:val="514F5268"/>
    <w:rsid w:val="58C17DD0"/>
    <w:rsid w:val="6F915C32"/>
    <w:rsid w:val="779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2020-10-16T11:49:00Z</dcterms:created>
  <dc:creator>二娃子</dc:creator>
  <cp:lastModifiedBy>二娃子</cp:lastModifiedBy>
  <cp:lastPrinted>2020-10-17T04:01:00Z</cp:lastPrinted>
  <dcterms:modified xsi:type="dcterms:W3CDTF">2020-10-18T02:07:12Z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