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b/>
          <w:sz w:val="28"/>
          <w:szCs w:val="18"/>
        </w:rPr>
        <w:t>2019年乌兰察布职业学院单独招生专业设置(院校代码792)</w:t>
      </w:r>
    </w:p>
    <w:tbl>
      <w:tblPr>
        <w:tblStyle w:val="19"/>
        <w:tblW w:w="9405" w:type="dxa"/>
        <w:jc w:val="center"/>
        <w:tblInd w:w="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124"/>
        <w:gridCol w:w="955"/>
        <w:gridCol w:w="854"/>
        <w:gridCol w:w="862"/>
        <w:gridCol w:w="2124"/>
        <w:gridCol w:w="991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7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专业</w:t>
            </w:r>
          </w:p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代号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专业名称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考试科类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计划</w:t>
            </w:r>
          </w:p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人数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专业</w:t>
            </w:r>
          </w:p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代号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专业名称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考试科类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计划</w:t>
            </w:r>
          </w:p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会计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食品加工技术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金融管理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农产品加工与质量检测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高速铁路客运乘务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食品质量与安全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空中乘务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休闲农业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旅游管理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畜牧兽医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电力系统自动化技术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动物医学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风电系统运行与维护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物流管理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新能源装备技术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计算机网络技术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09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机电一体化技术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网络营销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铁道供电技术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电子商务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铁道信号自动控制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大数据技术与应用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无人机应用技术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59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计算机应用技术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汽车电子技术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云计算技术与应用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汽车检测与维修技术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道路桥梁工程技术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园林技术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工程造价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食品加工技术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建筑工程技术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农产品加工与质量检测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学前教育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食品质量与安全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会计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财会类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19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休闲农业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金融管理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财会类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畜牧兽医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高速铁路客运乘务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旅游类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动物医学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空中乘务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旅游类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物流管理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69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旅游管理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旅游类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计算机网络技术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电力系统自动化技术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网络营销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风电系统运行与维护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电子商务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新能源装备技术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大数据技术与应用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机电一体化技术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计算机应用技术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铁道供电技术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云计算技术与应用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铁道信号自动控制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29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道路桥梁工程技术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无人机应用技术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工程造价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汽车电子技术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汽驾类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建筑工程技术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汽车检测与维修技术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汽驾类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学前教育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普通文科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79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园林技术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农学类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会计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食品加工技术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农学类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金融管理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农产品加工与质量检测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农学类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高速铁路客运乘务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食品质量与安全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农学类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空中乘务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休闲农业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农学类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旅游管理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畜牧兽医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牧医类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电力系统自动化技术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动物医学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牧医类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39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风电系统运行与维护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计算机网络技术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新能源装备技术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大数据技术与应用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机电一体化技术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88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计算机应用技术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铁道供电技术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89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云计算技术与应用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计算机类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铁道信号自动控制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90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道路桥梁工程技术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建筑类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44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无人机应用技术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91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工程造价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建筑类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45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汽车电子技术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92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建筑工程技术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建筑类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46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汽车检测与维修技术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93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学前教育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幼师类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20"/>
                <w:szCs w:val="18"/>
              </w:rPr>
              <w:t>47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园林技术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普通理科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2" w:lineRule="auto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2" w:lineRule="auto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2" w:lineRule="auto"/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cs="宋体" w:asciiTheme="majorEastAsia" w:hAnsiTheme="majorEastAsia" w:eastAsiaTheme="majorEastAsia"/>
                <w:sz w:val="20"/>
                <w:szCs w:val="18"/>
              </w:rPr>
            </w:pPr>
          </w:p>
        </w:tc>
      </w:tr>
    </w:tbl>
    <w:p>
      <w:pPr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38A"/>
    <w:rsid w:val="000026DA"/>
    <w:rsid w:val="0006615F"/>
    <w:rsid w:val="000750DA"/>
    <w:rsid w:val="000B19E6"/>
    <w:rsid w:val="00132AC5"/>
    <w:rsid w:val="00214EF7"/>
    <w:rsid w:val="00216A1B"/>
    <w:rsid w:val="002753F8"/>
    <w:rsid w:val="002B58D4"/>
    <w:rsid w:val="00342955"/>
    <w:rsid w:val="0034576B"/>
    <w:rsid w:val="003629CA"/>
    <w:rsid w:val="00400D3E"/>
    <w:rsid w:val="004177AC"/>
    <w:rsid w:val="004400AF"/>
    <w:rsid w:val="00475C32"/>
    <w:rsid w:val="004A3023"/>
    <w:rsid w:val="004B52DF"/>
    <w:rsid w:val="004E28C4"/>
    <w:rsid w:val="004E5547"/>
    <w:rsid w:val="00547403"/>
    <w:rsid w:val="00563D3A"/>
    <w:rsid w:val="0058180B"/>
    <w:rsid w:val="00591BEB"/>
    <w:rsid w:val="00624071"/>
    <w:rsid w:val="006B6BBB"/>
    <w:rsid w:val="00717B1B"/>
    <w:rsid w:val="007864FC"/>
    <w:rsid w:val="007C6493"/>
    <w:rsid w:val="00847AF8"/>
    <w:rsid w:val="0087176A"/>
    <w:rsid w:val="008C212A"/>
    <w:rsid w:val="00911CF4"/>
    <w:rsid w:val="00914186"/>
    <w:rsid w:val="009D3243"/>
    <w:rsid w:val="009E6C1F"/>
    <w:rsid w:val="00A451F0"/>
    <w:rsid w:val="00A72BCD"/>
    <w:rsid w:val="00A7658D"/>
    <w:rsid w:val="00AD7C63"/>
    <w:rsid w:val="00AE1858"/>
    <w:rsid w:val="00AE6E1E"/>
    <w:rsid w:val="00B35CA5"/>
    <w:rsid w:val="00B422FC"/>
    <w:rsid w:val="00BA430D"/>
    <w:rsid w:val="00BD34A2"/>
    <w:rsid w:val="00C004E3"/>
    <w:rsid w:val="00C03056"/>
    <w:rsid w:val="00C41CC3"/>
    <w:rsid w:val="00C50435"/>
    <w:rsid w:val="00C527A9"/>
    <w:rsid w:val="00C72DAA"/>
    <w:rsid w:val="00CC26F6"/>
    <w:rsid w:val="00CC2F42"/>
    <w:rsid w:val="00D0638A"/>
    <w:rsid w:val="00D650B2"/>
    <w:rsid w:val="00DC1DD9"/>
    <w:rsid w:val="00E33437"/>
    <w:rsid w:val="00EA50D2"/>
    <w:rsid w:val="00ED5C89"/>
    <w:rsid w:val="00EE4201"/>
    <w:rsid w:val="00F969D4"/>
    <w:rsid w:val="00FD665E"/>
    <w:rsid w:val="5C1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ajorHAnsi" w:hAnsiTheme="majorHAnsi" w:eastAsiaTheme="majorEastAsia" w:cstheme="maj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pBdr>
        <w:bottom w:val="thinThickSmallGap" w:color="943734" w:themeColor="accent2" w:themeShade="BF" w:sz="12" w:space="1"/>
      </w:pBdr>
      <w:spacing w:before="400" w:after="200" w:line="252" w:lineRule="auto"/>
      <w:jc w:val="center"/>
      <w:outlineLvl w:val="0"/>
    </w:pPr>
    <w:rPr>
      <w:rFonts w:asciiTheme="majorHAnsi" w:hAnsiTheme="majorHAnsi" w:eastAsiaTheme="majorEastAsia" w:cstheme="majorBidi"/>
      <w:caps/>
      <w:color w:val="632423" w:themeColor="accent2" w:themeShade="80"/>
      <w:spacing w:val="20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widowControl/>
      <w:pBdr>
        <w:bottom w:val="single" w:color="622423" w:themeColor="accent2" w:themeShade="7F" w:sz="4" w:space="1"/>
      </w:pBdr>
      <w:spacing w:before="400" w:after="200" w:line="252" w:lineRule="auto"/>
      <w:jc w:val="center"/>
      <w:outlineLvl w:val="1"/>
    </w:pPr>
    <w:rPr>
      <w:rFonts w:asciiTheme="majorHAnsi" w:hAnsiTheme="majorHAnsi" w:eastAsiaTheme="majorEastAsia" w:cstheme="majorBidi"/>
      <w:caps/>
      <w:color w:val="632423" w:themeColor="accent2" w:themeShade="80"/>
      <w:spacing w:val="15"/>
      <w:kern w:val="0"/>
      <w:sz w:val="24"/>
      <w:lang w:eastAsia="en-US" w:bidi="en-US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widowControl/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 w:after="200" w:line="252" w:lineRule="auto"/>
      <w:jc w:val="center"/>
      <w:outlineLvl w:val="2"/>
    </w:pPr>
    <w:rPr>
      <w:rFonts w:asciiTheme="majorHAnsi" w:hAnsiTheme="majorHAnsi" w:eastAsiaTheme="majorEastAsia" w:cstheme="majorBidi"/>
      <w:caps/>
      <w:color w:val="622423" w:themeColor="accent2" w:themeShade="7F"/>
      <w:kern w:val="0"/>
      <w:sz w:val="24"/>
      <w:lang w:eastAsia="en-US" w:bidi="en-US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widowControl/>
      <w:pBdr>
        <w:bottom w:val="dotted" w:color="943734" w:themeColor="accent2" w:themeShade="BF" w:sz="4" w:space="1"/>
      </w:pBdr>
      <w:spacing w:after="120" w:line="252" w:lineRule="auto"/>
      <w:jc w:val="center"/>
      <w:outlineLvl w:val="3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320" w:after="120" w:line="252" w:lineRule="auto"/>
      <w:jc w:val="center"/>
      <w:outlineLvl w:val="4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after="120" w:line="252" w:lineRule="auto"/>
      <w:jc w:val="center"/>
      <w:outlineLvl w:val="5"/>
    </w:pPr>
    <w:rPr>
      <w:rFonts w:asciiTheme="majorHAnsi" w:hAnsiTheme="majorHAnsi" w:eastAsiaTheme="majorEastAsia" w:cstheme="majorBidi"/>
      <w:caps/>
      <w:color w:val="943734" w:themeColor="accent2" w:themeShade="BF"/>
      <w:spacing w:val="1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after="120" w:line="252" w:lineRule="auto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43734" w:themeColor="accent2" w:themeShade="BF"/>
      <w:spacing w:val="10"/>
      <w:kern w:val="0"/>
      <w:sz w:val="22"/>
      <w:szCs w:val="22"/>
      <w:lang w:eastAsia="en-US" w:bidi="en-US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after="120" w:line="252" w:lineRule="auto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after="120" w:line="252" w:lineRule="auto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footer"/>
    <w:basedOn w:val="1"/>
    <w:link w:val="45"/>
    <w:semiHidden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ajorHAnsi" w:hAnsiTheme="majorHAnsi" w:eastAsiaTheme="majorEastAsia" w:cstheme="majorBidi"/>
      <w:kern w:val="0"/>
      <w:sz w:val="18"/>
      <w:szCs w:val="18"/>
      <w:lang w:eastAsia="en-US" w:bidi="en-US"/>
    </w:rPr>
  </w:style>
  <w:style w:type="paragraph" w:styleId="13">
    <w:name w:val="header"/>
    <w:basedOn w:val="1"/>
    <w:link w:val="44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ajorHAnsi" w:hAnsiTheme="majorHAnsi" w:eastAsiaTheme="majorEastAsia" w:cstheme="majorBidi"/>
      <w:kern w:val="0"/>
      <w:sz w:val="18"/>
      <w:szCs w:val="18"/>
      <w:lang w:eastAsia="en-US" w:bidi="en-US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  <w:lang w:eastAsia="en-US" w:bidi="en-US"/>
    </w:rPr>
  </w:style>
  <w:style w:type="paragraph" w:styleId="15">
    <w:name w:val="Title"/>
    <w:basedOn w:val="1"/>
    <w:next w:val="1"/>
    <w:link w:val="29"/>
    <w:qFormat/>
    <w:uiPriority w:val="10"/>
    <w:pPr>
      <w:widowControl/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423" w:themeColor="accent2" w:themeShade="80"/>
      <w:spacing w:val="50"/>
      <w:kern w:val="0"/>
      <w:sz w:val="44"/>
      <w:szCs w:val="44"/>
      <w:lang w:eastAsia="en-US" w:bidi="en-US"/>
    </w:rPr>
  </w:style>
  <w:style w:type="character" w:styleId="17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18">
    <w:name w:val="Emphasis"/>
    <w:qFormat/>
    <w:uiPriority w:val="20"/>
    <w:rPr>
      <w:caps/>
      <w:spacing w:val="5"/>
      <w:sz w:val="20"/>
      <w:szCs w:val="20"/>
    </w:rPr>
  </w:style>
  <w:style w:type="character" w:customStyle="1" w:styleId="20">
    <w:name w:val="标题 1 Char"/>
    <w:basedOn w:val="16"/>
    <w:link w:val="2"/>
    <w:qFormat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1">
    <w:name w:val="标题 2 Char"/>
    <w:basedOn w:val="16"/>
    <w:link w:val="3"/>
    <w:semiHidden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2">
    <w:name w:val="标题 3 Char"/>
    <w:basedOn w:val="16"/>
    <w:link w:val="4"/>
    <w:semiHidden/>
    <w:qFormat/>
    <w:uiPriority w:val="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23">
    <w:name w:val="标题 4 Char"/>
    <w:basedOn w:val="16"/>
    <w:link w:val="5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4">
    <w:name w:val="标题 5 Char"/>
    <w:basedOn w:val="16"/>
    <w:link w:val="6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5">
    <w:name w:val="标题 6 Char"/>
    <w:basedOn w:val="16"/>
    <w:link w:val="7"/>
    <w:semiHidden/>
    <w:qFormat/>
    <w:uiPriority w:val="9"/>
    <w:rPr>
      <w:rFonts w:eastAsiaTheme="majorEastAsia" w:cstheme="majorBidi"/>
      <w:caps/>
      <w:color w:val="943734" w:themeColor="accent2" w:themeShade="BF"/>
      <w:spacing w:val="10"/>
    </w:rPr>
  </w:style>
  <w:style w:type="character" w:customStyle="1" w:styleId="26">
    <w:name w:val="标题 7 Char"/>
    <w:basedOn w:val="16"/>
    <w:link w:val="8"/>
    <w:semiHidden/>
    <w:qFormat/>
    <w:uiPriority w:val="9"/>
    <w:rPr>
      <w:rFonts w:eastAsiaTheme="majorEastAsia" w:cstheme="majorBidi"/>
      <w:i/>
      <w:iCs/>
      <w:caps/>
      <w:color w:val="943734" w:themeColor="accent2" w:themeShade="BF"/>
      <w:spacing w:val="10"/>
    </w:rPr>
  </w:style>
  <w:style w:type="character" w:customStyle="1" w:styleId="27">
    <w:name w:val="标题 8 Char"/>
    <w:basedOn w:val="16"/>
    <w:link w:val="9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8">
    <w:name w:val="标题 9 Char"/>
    <w:basedOn w:val="16"/>
    <w:link w:val="10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29">
    <w:name w:val="标题 Char"/>
    <w:basedOn w:val="16"/>
    <w:link w:val="15"/>
    <w:qFormat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30">
    <w:name w:val="副标题 Char"/>
    <w:basedOn w:val="16"/>
    <w:link w:val="14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styleId="31">
    <w:name w:val="No Spacing"/>
    <w:basedOn w:val="1"/>
    <w:link w:val="32"/>
    <w:qFormat/>
    <w:uiPriority w:val="1"/>
    <w:pPr>
      <w:widowControl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character" w:customStyle="1" w:styleId="32">
    <w:name w:val="无间隔 Char"/>
    <w:basedOn w:val="16"/>
    <w:link w:val="31"/>
    <w:qFormat/>
    <w:uiPriority w:val="1"/>
  </w:style>
  <w:style w:type="paragraph" w:styleId="33">
    <w:name w:val="List Paragraph"/>
    <w:basedOn w:val="1"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paragraph" w:styleId="34">
    <w:name w:val="Quote"/>
    <w:basedOn w:val="1"/>
    <w:next w:val="1"/>
    <w:link w:val="35"/>
    <w:qFormat/>
    <w:uiPriority w:val="29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i/>
      <w:iCs/>
      <w:kern w:val="0"/>
      <w:sz w:val="22"/>
      <w:szCs w:val="22"/>
      <w:lang w:eastAsia="en-US" w:bidi="en-US"/>
    </w:rPr>
  </w:style>
  <w:style w:type="character" w:customStyle="1" w:styleId="35">
    <w:name w:val="引用 Char"/>
    <w:basedOn w:val="16"/>
    <w:link w:val="34"/>
    <w:qFormat/>
    <w:uiPriority w:val="29"/>
    <w:rPr>
      <w:rFonts w:eastAsiaTheme="majorEastAsia" w:cstheme="majorBidi"/>
      <w:i/>
      <w:iCs/>
    </w:rPr>
  </w:style>
  <w:style w:type="paragraph" w:styleId="36">
    <w:name w:val="Intense Quote"/>
    <w:basedOn w:val="1"/>
    <w:next w:val="1"/>
    <w:link w:val="37"/>
    <w:qFormat/>
    <w:uiPriority w:val="30"/>
    <w:pPr>
      <w:widowControl/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after="20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22423" w:themeColor="accent2" w:themeShade="7F"/>
      <w:spacing w:val="5"/>
      <w:kern w:val="0"/>
      <w:sz w:val="20"/>
      <w:szCs w:val="20"/>
      <w:lang w:eastAsia="en-US" w:bidi="en-US"/>
    </w:rPr>
  </w:style>
  <w:style w:type="character" w:customStyle="1" w:styleId="37">
    <w:name w:val="明显引用 Char"/>
    <w:basedOn w:val="16"/>
    <w:link w:val="36"/>
    <w:qFormat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38">
    <w:name w:val="Subtle Emphasis"/>
    <w:qFormat/>
    <w:uiPriority w:val="19"/>
    <w:rPr>
      <w:i/>
      <w:iCs/>
    </w:rPr>
  </w:style>
  <w:style w:type="character" w:customStyle="1" w:styleId="39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0">
    <w:name w:val="Subtle Reference"/>
    <w:basedOn w:val="16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1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2">
    <w:name w:val="Book Title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6"/>
    <w:link w:val="13"/>
    <w:semiHidden/>
    <w:qFormat/>
    <w:uiPriority w:val="99"/>
    <w:rPr>
      <w:sz w:val="18"/>
      <w:szCs w:val="18"/>
    </w:rPr>
  </w:style>
  <w:style w:type="character" w:customStyle="1" w:styleId="45">
    <w:name w:val="页脚 Char"/>
    <w:basedOn w:val="16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266</Words>
  <Characters>1521</Characters>
  <Lines>12</Lines>
  <Paragraphs>3</Paragraphs>
  <TotalTime>72</TotalTime>
  <ScaleCrop>false</ScaleCrop>
  <LinksUpToDate>false</LinksUpToDate>
  <CharactersWithSpaces>1784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2018-11-15T04:46:00Z</dcterms:created>
  <dc:creator>Administrator</dc:creator>
  <cp:lastModifiedBy>john</cp:lastModifiedBy>
  <dcterms:modified xsi:type="dcterms:W3CDTF">2018-12-05T09:31:41Z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