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1F" w:rsidRPr="003A4DCA" w:rsidRDefault="0066731F" w:rsidP="000D7628">
      <w:pPr>
        <w:spacing w:line="360" w:lineRule="auto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3A4DCA">
        <w:rPr>
          <w:rFonts w:ascii="黑体" w:eastAsia="黑体" w:hAnsi="黑体" w:hint="eastAsia"/>
          <w:sz w:val="36"/>
          <w:szCs w:val="36"/>
        </w:rPr>
        <w:t>缴费须知</w:t>
      </w:r>
    </w:p>
    <w:p w:rsidR="0066731F" w:rsidRPr="000D7628" w:rsidRDefault="0066731F" w:rsidP="003A4DCA">
      <w:pPr>
        <w:spacing w:line="360" w:lineRule="auto"/>
        <w:rPr>
          <w:rFonts w:ascii="黑体" w:eastAsia="黑体" w:hAnsi="黑体"/>
          <w:sz w:val="24"/>
          <w:szCs w:val="24"/>
        </w:rPr>
      </w:pPr>
      <w:r w:rsidRPr="000D7628">
        <w:rPr>
          <w:rFonts w:ascii="黑体" w:eastAsia="黑体" w:hAnsi="黑体" w:hint="eastAsia"/>
          <w:sz w:val="24"/>
          <w:szCs w:val="24"/>
        </w:rPr>
        <w:t>新同学</w:t>
      </w:r>
      <w:r w:rsidR="000D7628">
        <w:rPr>
          <w:rFonts w:ascii="黑体" w:eastAsia="黑体" w:hAnsi="黑体" w:hint="eastAsia"/>
          <w:sz w:val="24"/>
          <w:szCs w:val="24"/>
        </w:rPr>
        <w:t>：</w:t>
      </w:r>
    </w:p>
    <w:p w:rsidR="0066731F" w:rsidRPr="000D7628" w:rsidRDefault="000D7628" w:rsidP="003A4DC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首先祝贺</w:t>
      </w:r>
      <w:r w:rsidR="0066731F" w:rsidRPr="000D7628">
        <w:rPr>
          <w:rFonts w:ascii="黑体" w:eastAsia="黑体" w:hAnsi="黑体" w:hint="eastAsia"/>
          <w:sz w:val="24"/>
          <w:szCs w:val="24"/>
        </w:rPr>
        <w:t>你被我院录取,</w:t>
      </w:r>
      <w:proofErr w:type="gramStart"/>
      <w:r w:rsidR="0066731F" w:rsidRPr="000D7628">
        <w:rPr>
          <w:rFonts w:ascii="黑体" w:eastAsia="黑体" w:hAnsi="黑体" w:hint="eastAsia"/>
          <w:sz w:val="24"/>
          <w:szCs w:val="24"/>
        </w:rPr>
        <w:t>为避因需</w:t>
      </w:r>
      <w:proofErr w:type="gramEnd"/>
      <w:r w:rsidR="0066731F" w:rsidRPr="000D7628">
        <w:rPr>
          <w:rFonts w:ascii="黑体" w:eastAsia="黑体" w:hAnsi="黑体" w:hint="eastAsia"/>
          <w:sz w:val="24"/>
          <w:szCs w:val="24"/>
        </w:rPr>
        <w:t>大量现金带来的</w:t>
      </w:r>
      <w:proofErr w:type="gramStart"/>
      <w:r w:rsidR="0066731F" w:rsidRPr="000D7628">
        <w:rPr>
          <w:rFonts w:ascii="黑体" w:eastAsia="黑体" w:hAnsi="黑体" w:hint="eastAsia"/>
          <w:sz w:val="24"/>
          <w:szCs w:val="24"/>
        </w:rPr>
        <w:t>风验,</w:t>
      </w:r>
      <w:proofErr w:type="gramEnd"/>
      <w:r w:rsidR="0066731F" w:rsidRPr="000D7628">
        <w:rPr>
          <w:rFonts w:ascii="黑体" w:eastAsia="黑体" w:hAnsi="黑体" w:hint="eastAsia"/>
          <w:sz w:val="24"/>
          <w:szCs w:val="24"/>
        </w:rPr>
        <w:t>方便学生在当地</w:t>
      </w:r>
      <w:r>
        <w:rPr>
          <w:rFonts w:ascii="黑体" w:eastAsia="黑体" w:hAnsi="黑体" w:hint="eastAsia"/>
          <w:sz w:val="24"/>
          <w:szCs w:val="24"/>
        </w:rPr>
        <w:t>缴</w:t>
      </w:r>
      <w:r w:rsidR="0066731F" w:rsidRPr="000D7628">
        <w:rPr>
          <w:rFonts w:ascii="黑体" w:eastAsia="黑体" w:hAnsi="黑体" w:hint="eastAsia"/>
          <w:sz w:val="24"/>
          <w:szCs w:val="24"/>
        </w:rPr>
        <w:t>存费用,我院在新生报到</w:t>
      </w:r>
      <w:proofErr w:type="gramStart"/>
      <w:r w:rsidR="0066731F" w:rsidRPr="000D7628">
        <w:rPr>
          <w:rFonts w:ascii="黑体" w:eastAsia="黑体" w:hAnsi="黑体" w:hint="eastAsia"/>
          <w:sz w:val="24"/>
          <w:szCs w:val="24"/>
        </w:rPr>
        <w:t>处不再</w:t>
      </w:r>
      <w:proofErr w:type="gramEnd"/>
      <w:r w:rsidR="0066731F" w:rsidRPr="000D7628">
        <w:rPr>
          <w:rFonts w:ascii="黑体" w:eastAsia="黑体" w:hAnsi="黑体" w:hint="eastAsia"/>
          <w:sz w:val="24"/>
          <w:szCs w:val="24"/>
        </w:rPr>
        <w:t>设点进行现场收费,一律不进行收取现金及期卡业务。从规定</w:t>
      </w:r>
      <w:proofErr w:type="gramStart"/>
      <w:r w:rsidR="0066731F" w:rsidRPr="000D7628">
        <w:rPr>
          <w:rFonts w:ascii="黑体" w:eastAsia="黑体" w:hAnsi="黑体" w:hint="eastAsia"/>
          <w:sz w:val="24"/>
          <w:szCs w:val="24"/>
        </w:rPr>
        <w:t>存</w:t>
      </w:r>
      <w:r>
        <w:rPr>
          <w:rFonts w:ascii="黑体" w:eastAsia="黑体" w:hAnsi="黑体" w:hint="eastAsia"/>
          <w:sz w:val="24"/>
          <w:szCs w:val="24"/>
        </w:rPr>
        <w:t>缴</w:t>
      </w:r>
      <w:r w:rsidR="0066731F" w:rsidRPr="000D7628">
        <w:rPr>
          <w:rFonts w:ascii="黑体" w:eastAsia="黑体" w:hAnsi="黑体" w:hint="eastAsia"/>
          <w:sz w:val="24"/>
          <w:szCs w:val="24"/>
        </w:rPr>
        <w:t>日开始</w:t>
      </w:r>
      <w:proofErr w:type="gramEnd"/>
      <w:r w:rsidR="0066731F" w:rsidRPr="000D7628">
        <w:rPr>
          <w:rFonts w:ascii="黑体" w:eastAsia="黑体" w:hAnsi="黑体" w:hint="eastAsia"/>
          <w:sz w:val="24"/>
          <w:szCs w:val="24"/>
        </w:rPr>
        <w:t>,</w:t>
      </w:r>
      <w:r w:rsidR="002A2E0C">
        <w:rPr>
          <w:rFonts w:ascii="黑体" w:eastAsia="黑体" w:hAnsi="黑体" w:hint="eastAsia"/>
          <w:sz w:val="24"/>
          <w:szCs w:val="24"/>
        </w:rPr>
        <w:t>凡持有同上支付功能的各类银行卡均可登陆乌兰察布职业学院</w:t>
      </w:r>
      <w:proofErr w:type="gramStart"/>
      <w:r w:rsidR="002A2E0C">
        <w:rPr>
          <w:rFonts w:ascii="黑体" w:eastAsia="黑体" w:hAnsi="黑体" w:hint="eastAsia"/>
          <w:sz w:val="24"/>
          <w:szCs w:val="24"/>
        </w:rPr>
        <w:t>官站缴纳</w:t>
      </w:r>
      <w:proofErr w:type="gramEnd"/>
      <w:r w:rsidR="0066731F" w:rsidRPr="000D7628">
        <w:rPr>
          <w:rFonts w:ascii="黑体" w:eastAsia="黑体" w:hAnsi="黑体" w:hint="eastAsia"/>
          <w:sz w:val="24"/>
          <w:szCs w:val="24"/>
        </w:rPr>
        <w:t>各项费用</w:t>
      </w:r>
      <w:r>
        <w:rPr>
          <w:rFonts w:ascii="黑体" w:eastAsia="黑体" w:hAnsi="黑体" w:hint="eastAsia"/>
          <w:sz w:val="24"/>
          <w:szCs w:val="24"/>
        </w:rPr>
        <w:t>（</w:t>
      </w:r>
      <w:r w:rsidR="0066731F" w:rsidRPr="000D7628">
        <w:rPr>
          <w:rFonts w:ascii="黑体" w:eastAsia="黑体" w:hAnsi="黑体" w:hint="eastAsia"/>
          <w:sz w:val="24"/>
          <w:szCs w:val="24"/>
        </w:rPr>
        <w:t>如未开通网上支付功能的银行卡,</w:t>
      </w:r>
      <w:proofErr w:type="gramStart"/>
      <w:r w:rsidR="0066731F" w:rsidRPr="000D7628">
        <w:rPr>
          <w:rFonts w:ascii="黑体" w:eastAsia="黑体" w:hAnsi="黑体" w:hint="eastAsia"/>
          <w:sz w:val="24"/>
          <w:szCs w:val="24"/>
        </w:rPr>
        <w:t>请持开卡人</w:t>
      </w:r>
      <w:proofErr w:type="gramEnd"/>
      <w:r w:rsidR="0066731F" w:rsidRPr="000D7628">
        <w:rPr>
          <w:rFonts w:ascii="黑体" w:eastAsia="黑体" w:hAnsi="黑体" w:hint="eastAsia"/>
          <w:sz w:val="24"/>
          <w:szCs w:val="24"/>
        </w:rPr>
        <w:t>身份证原件到发卡行办理开通</w:t>
      </w:r>
      <w:r>
        <w:rPr>
          <w:rFonts w:ascii="黑体" w:eastAsia="黑体" w:hAnsi="黑体" w:hint="eastAsia"/>
          <w:sz w:val="24"/>
          <w:szCs w:val="24"/>
        </w:rPr>
        <w:t>）</w:t>
      </w:r>
      <w:r w:rsidR="0066731F" w:rsidRPr="000D7628">
        <w:rPr>
          <w:rFonts w:ascii="黑体" w:eastAsia="黑体" w:hAnsi="黑体" w:hint="eastAsia"/>
          <w:sz w:val="24"/>
          <w:szCs w:val="24"/>
        </w:rPr>
        <w:t>有关事宜说明如下,请仔细阅读</w:t>
      </w:r>
      <w:r>
        <w:rPr>
          <w:rFonts w:ascii="黑体" w:eastAsia="黑体" w:hAnsi="黑体" w:hint="eastAsia"/>
          <w:sz w:val="24"/>
          <w:szCs w:val="24"/>
        </w:rPr>
        <w:t>。</w:t>
      </w:r>
    </w:p>
    <w:p w:rsidR="0066731F" w:rsidRPr="003A4DCA" w:rsidRDefault="007C7B79" w:rsidP="003A4DCA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3A4DCA">
        <w:rPr>
          <w:rFonts w:ascii="黑体" w:eastAsia="黑体" w:hAnsi="黑体" w:hint="eastAsia"/>
          <w:b/>
          <w:sz w:val="24"/>
          <w:szCs w:val="24"/>
        </w:rPr>
        <w:t>缴</w:t>
      </w:r>
      <w:r w:rsidR="0066731F" w:rsidRPr="003A4DCA">
        <w:rPr>
          <w:rFonts w:ascii="黑体" w:eastAsia="黑体" w:hAnsi="黑体" w:hint="eastAsia"/>
          <w:b/>
          <w:sz w:val="24"/>
          <w:szCs w:val="24"/>
        </w:rPr>
        <w:t>款时间,项目及方式</w:t>
      </w:r>
      <w:r w:rsidRPr="003A4DCA">
        <w:rPr>
          <w:rFonts w:ascii="黑体" w:eastAsia="黑体" w:hAnsi="黑体" w:hint="eastAsia"/>
          <w:b/>
          <w:sz w:val="24"/>
          <w:szCs w:val="24"/>
        </w:rPr>
        <w:t>：</w:t>
      </w:r>
    </w:p>
    <w:p w:rsidR="0066731F" w:rsidRPr="000D7628" w:rsidRDefault="007C7B79" w:rsidP="003A4DC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请各位同学于8</w:t>
      </w:r>
      <w:r w:rsidR="0066731F" w:rsidRPr="000D7628">
        <w:rPr>
          <w:rFonts w:ascii="黑体" w:eastAsia="黑体" w:hAnsi="黑体" w:hint="eastAsia"/>
          <w:sz w:val="24"/>
          <w:szCs w:val="24"/>
        </w:rPr>
        <w:t>月26日一</w:t>
      </w:r>
      <w:proofErr w:type="gramStart"/>
      <w:r w:rsidR="0066731F" w:rsidRPr="000D7628">
        <w:rPr>
          <w:rFonts w:ascii="黑体" w:eastAsia="黑体" w:hAnsi="黑体" w:hint="eastAsia"/>
          <w:sz w:val="24"/>
          <w:szCs w:val="24"/>
        </w:rPr>
        <w:t>9</w:t>
      </w:r>
      <w:proofErr w:type="gramEnd"/>
      <w:r w:rsidR="0066731F" w:rsidRPr="000D7628">
        <w:rPr>
          <w:rFonts w:ascii="黑体" w:eastAsia="黑体" w:hAnsi="黑体" w:hint="eastAsia"/>
          <w:sz w:val="24"/>
          <w:szCs w:val="24"/>
        </w:rPr>
        <w:t>月2日内务必将所需费用足额存入</w:t>
      </w:r>
      <w:proofErr w:type="gramStart"/>
      <w:r w:rsidR="0066731F" w:rsidRPr="000D7628">
        <w:rPr>
          <w:rFonts w:ascii="黑体" w:eastAsia="黑体" w:hAnsi="黑体" w:hint="eastAsia"/>
          <w:sz w:val="24"/>
          <w:szCs w:val="24"/>
        </w:rPr>
        <w:t>任意有</w:t>
      </w:r>
      <w:proofErr w:type="gramEnd"/>
      <w:r w:rsidR="0066731F" w:rsidRPr="000D7628">
        <w:rPr>
          <w:rFonts w:ascii="黑体" w:eastAsia="黑体" w:hAnsi="黑体" w:hint="eastAsia"/>
          <w:sz w:val="24"/>
          <w:szCs w:val="24"/>
        </w:rPr>
        <w:t>“</w:t>
      </w:r>
      <w:r>
        <w:rPr>
          <w:rFonts w:ascii="黑体" w:eastAsia="黑体" w:hAnsi="黑体" w:hint="eastAsia"/>
          <w:sz w:val="24"/>
          <w:szCs w:val="24"/>
        </w:rPr>
        <w:t>银</w:t>
      </w:r>
      <w:r w:rsidR="0066731F" w:rsidRPr="000D7628">
        <w:rPr>
          <w:rFonts w:ascii="黑体" w:eastAsia="黑体" w:hAnsi="黑体" w:hint="eastAsia"/>
          <w:sz w:val="24"/>
          <w:szCs w:val="24"/>
        </w:rPr>
        <w:t>联”标志的银行借记卡中,</w:t>
      </w:r>
      <w:r w:rsidR="0077207B">
        <w:rPr>
          <w:rFonts w:ascii="黑体" w:eastAsia="黑体" w:hAnsi="黑体" w:hint="eastAsia"/>
          <w:sz w:val="24"/>
          <w:szCs w:val="24"/>
        </w:rPr>
        <w:t>信用卡不支持该业务。根据“乌兰察布职业学院学生网</w:t>
      </w:r>
      <w:r w:rsidR="0066731F" w:rsidRPr="000D7628">
        <w:rPr>
          <w:rFonts w:ascii="黑体" w:eastAsia="黑体" w:hAnsi="黑体" w:hint="eastAsia"/>
          <w:sz w:val="24"/>
          <w:szCs w:val="24"/>
        </w:rPr>
        <w:t>上自助</w:t>
      </w:r>
      <w:r w:rsidR="0077207B">
        <w:rPr>
          <w:rFonts w:ascii="黑体" w:eastAsia="黑体" w:hAnsi="黑体" w:hint="eastAsia"/>
          <w:sz w:val="24"/>
          <w:szCs w:val="24"/>
        </w:rPr>
        <w:t>缴</w:t>
      </w:r>
      <w:r w:rsidR="0066731F" w:rsidRPr="000D7628">
        <w:rPr>
          <w:rFonts w:ascii="黑体" w:eastAsia="黑体" w:hAnsi="黑体" w:hint="eastAsia"/>
          <w:sz w:val="24"/>
          <w:szCs w:val="24"/>
        </w:rPr>
        <w:t>费平台”流程</w:t>
      </w:r>
      <w:r>
        <w:rPr>
          <w:rFonts w:ascii="黑体" w:eastAsia="黑体" w:hAnsi="黑体" w:hint="eastAsia"/>
          <w:sz w:val="24"/>
          <w:szCs w:val="24"/>
        </w:rPr>
        <w:t>，按照</w:t>
      </w:r>
      <w:r w:rsidR="0066731F" w:rsidRPr="000D7628">
        <w:rPr>
          <w:rFonts w:ascii="黑体" w:eastAsia="黑体" w:hAnsi="黑体" w:hint="eastAsia"/>
          <w:sz w:val="24"/>
          <w:szCs w:val="24"/>
        </w:rPr>
        <w:t>提示自助缴费,该缴费方式实行多年,不会发生任何差错,由银行和学院共同对把关,</w:t>
      </w:r>
      <w:r>
        <w:rPr>
          <w:rFonts w:ascii="黑体" w:eastAsia="黑体" w:hAnsi="黑体" w:hint="eastAsia"/>
          <w:sz w:val="24"/>
          <w:szCs w:val="24"/>
        </w:rPr>
        <w:t>请家长和学生放心。如没有按照规定时间足额</w:t>
      </w:r>
      <w:r w:rsidR="0066731F" w:rsidRPr="000D7628">
        <w:rPr>
          <w:rFonts w:ascii="黑体" w:eastAsia="黑体" w:hAnsi="黑体" w:hint="eastAsia"/>
          <w:sz w:val="24"/>
          <w:szCs w:val="24"/>
        </w:rPr>
        <w:t>入学费</w:t>
      </w:r>
      <w:r>
        <w:rPr>
          <w:rFonts w:ascii="黑体" w:eastAsia="黑体" w:hAnsi="黑体" w:hint="eastAsia"/>
          <w:sz w:val="24"/>
          <w:szCs w:val="24"/>
        </w:rPr>
        <w:t>、</w:t>
      </w:r>
      <w:r w:rsidR="0066731F" w:rsidRPr="000D7628">
        <w:rPr>
          <w:rFonts w:ascii="黑体" w:eastAsia="黑体" w:hAnsi="黑体" w:hint="eastAsia"/>
          <w:sz w:val="24"/>
          <w:szCs w:val="24"/>
        </w:rPr>
        <w:t>住宿费、预收教材费可能</w:t>
      </w:r>
      <w:r>
        <w:rPr>
          <w:rFonts w:ascii="黑体" w:eastAsia="黑体" w:hAnsi="黑体" w:hint="eastAsia"/>
          <w:sz w:val="24"/>
          <w:szCs w:val="24"/>
        </w:rPr>
        <w:t>耽误</w:t>
      </w:r>
      <w:r w:rsidR="0066731F" w:rsidRPr="000D7628">
        <w:rPr>
          <w:rFonts w:ascii="黑体" w:eastAsia="黑体" w:hAnsi="黑体" w:hint="eastAsia"/>
          <w:sz w:val="24"/>
          <w:szCs w:val="24"/>
        </w:rPr>
        <w:t>和影响你的报到、注册和入住时间</w:t>
      </w:r>
      <w:r>
        <w:rPr>
          <w:rFonts w:ascii="黑体" w:eastAsia="黑体" w:hAnsi="黑体" w:hint="eastAsia"/>
          <w:sz w:val="24"/>
          <w:szCs w:val="24"/>
        </w:rPr>
        <w:t>。</w:t>
      </w:r>
    </w:p>
    <w:p w:rsidR="0066731F" w:rsidRPr="003A4DCA" w:rsidRDefault="007C7B79" w:rsidP="003A4DCA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3A4DCA">
        <w:rPr>
          <w:rFonts w:ascii="黑体" w:eastAsia="黑体" w:hAnsi="黑体" w:hint="eastAsia"/>
          <w:b/>
          <w:sz w:val="24"/>
          <w:szCs w:val="24"/>
        </w:rPr>
        <w:t>（一）</w:t>
      </w:r>
      <w:r w:rsidR="0066731F" w:rsidRPr="003A4DCA">
        <w:rPr>
          <w:rFonts w:ascii="黑体" w:eastAsia="黑体" w:hAnsi="黑体" w:hint="eastAsia"/>
          <w:b/>
          <w:sz w:val="24"/>
          <w:szCs w:val="24"/>
        </w:rPr>
        <w:t>缴费项目</w:t>
      </w:r>
      <w:r w:rsidRPr="003A4DCA">
        <w:rPr>
          <w:rFonts w:ascii="黑体" w:eastAsia="黑体" w:hAnsi="黑体" w:hint="eastAsia"/>
          <w:b/>
          <w:sz w:val="24"/>
          <w:szCs w:val="24"/>
        </w:rPr>
        <w:t>：</w:t>
      </w:r>
    </w:p>
    <w:p w:rsidR="0066731F" w:rsidRPr="000D7628" w:rsidRDefault="0066731F" w:rsidP="003A4DC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0D7628">
        <w:rPr>
          <w:rFonts w:ascii="黑体" w:eastAsia="黑体" w:hAnsi="黑体" w:hint="eastAsia"/>
          <w:sz w:val="24"/>
          <w:szCs w:val="24"/>
        </w:rPr>
        <w:t>1、学</w:t>
      </w:r>
      <w:r w:rsidR="000D7628" w:rsidRPr="000D7628">
        <w:rPr>
          <w:rFonts w:ascii="黑体" w:eastAsia="黑体" w:hAnsi="黑体" w:hint="eastAsia"/>
          <w:sz w:val="24"/>
          <w:szCs w:val="24"/>
        </w:rPr>
        <w:t xml:space="preserve">  </w:t>
      </w:r>
      <w:r w:rsidRPr="000D7628">
        <w:rPr>
          <w:rFonts w:ascii="黑体" w:eastAsia="黑体" w:hAnsi="黑体" w:hint="eastAsia"/>
          <w:sz w:val="24"/>
          <w:szCs w:val="24"/>
        </w:rPr>
        <w:t>费:5000元/生/学年</w:t>
      </w:r>
    </w:p>
    <w:p w:rsidR="000D7628" w:rsidRPr="000D7628" w:rsidRDefault="000D7628" w:rsidP="003A4DC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0D7628">
        <w:rPr>
          <w:rFonts w:ascii="黑体" w:eastAsia="黑体" w:hAnsi="黑体" w:hint="eastAsia"/>
          <w:sz w:val="24"/>
          <w:szCs w:val="24"/>
        </w:rPr>
        <w:t>2、住宿费：800元/生/学年</w:t>
      </w:r>
    </w:p>
    <w:p w:rsidR="0066731F" w:rsidRPr="000D7628" w:rsidRDefault="0066731F" w:rsidP="003A4DC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0D7628">
        <w:rPr>
          <w:rFonts w:ascii="黑体" w:eastAsia="黑体" w:hAnsi="黑体" w:hint="eastAsia"/>
          <w:sz w:val="24"/>
          <w:szCs w:val="24"/>
        </w:rPr>
        <w:t>3。</w:t>
      </w:r>
      <w:r w:rsidR="000D7628" w:rsidRPr="000D7628">
        <w:rPr>
          <w:rFonts w:ascii="黑体" w:eastAsia="黑体" w:hAnsi="黑体" w:hint="eastAsia"/>
          <w:sz w:val="24"/>
          <w:szCs w:val="24"/>
        </w:rPr>
        <w:t>预收教材费：预收</w:t>
      </w:r>
      <w:r w:rsidRPr="000D7628">
        <w:rPr>
          <w:rFonts w:ascii="黑体" w:eastAsia="黑体" w:hAnsi="黑体" w:hint="eastAsia"/>
          <w:sz w:val="24"/>
          <w:szCs w:val="24"/>
        </w:rPr>
        <w:t>三年800元/生(毕业结算时多退少补)</w:t>
      </w:r>
    </w:p>
    <w:p w:rsidR="0066731F" w:rsidRPr="000D7628" w:rsidRDefault="0066731F" w:rsidP="003A4DC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0D7628">
        <w:rPr>
          <w:rFonts w:ascii="黑体" w:eastAsia="黑体" w:hAnsi="黑体" w:hint="eastAsia"/>
          <w:sz w:val="24"/>
          <w:szCs w:val="24"/>
        </w:rPr>
        <w:t>共计:6600元;务必足额自助纳</w:t>
      </w:r>
      <w:r w:rsidR="000D7628" w:rsidRPr="000D7628">
        <w:rPr>
          <w:rFonts w:ascii="黑体" w:eastAsia="黑体" w:hAnsi="黑体" w:hint="eastAsia"/>
          <w:sz w:val="24"/>
          <w:szCs w:val="24"/>
        </w:rPr>
        <w:t>。</w:t>
      </w:r>
    </w:p>
    <w:p w:rsidR="0066731F" w:rsidRPr="003A4DCA" w:rsidRDefault="007C7B79" w:rsidP="003A4DCA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3A4DCA">
        <w:rPr>
          <w:rFonts w:ascii="黑体" w:eastAsia="黑体" w:hAnsi="黑体" w:hint="eastAsia"/>
          <w:b/>
          <w:sz w:val="24"/>
          <w:szCs w:val="24"/>
        </w:rPr>
        <w:t>（</w:t>
      </w:r>
      <w:r w:rsidR="0066731F" w:rsidRPr="003A4DCA">
        <w:rPr>
          <w:rFonts w:ascii="黑体" w:eastAsia="黑体" w:hAnsi="黑体" w:hint="eastAsia"/>
          <w:b/>
          <w:sz w:val="24"/>
          <w:szCs w:val="24"/>
        </w:rPr>
        <w:t>二</w:t>
      </w:r>
      <w:r w:rsidRPr="003A4DCA">
        <w:rPr>
          <w:rFonts w:ascii="黑体" w:eastAsia="黑体" w:hAnsi="黑体" w:hint="eastAsia"/>
          <w:b/>
          <w:sz w:val="24"/>
          <w:szCs w:val="24"/>
        </w:rPr>
        <w:t>）</w:t>
      </w:r>
      <w:r w:rsidR="0066731F" w:rsidRPr="003A4DCA">
        <w:rPr>
          <w:rFonts w:ascii="黑体" w:eastAsia="黑体" w:hAnsi="黑体" w:hint="eastAsia"/>
          <w:b/>
          <w:sz w:val="24"/>
          <w:szCs w:val="24"/>
        </w:rPr>
        <w:t>缴费方式</w:t>
      </w:r>
      <w:r w:rsidR="000D7628" w:rsidRPr="003A4DCA">
        <w:rPr>
          <w:rFonts w:ascii="黑体" w:eastAsia="黑体" w:hAnsi="黑体" w:hint="eastAsia"/>
          <w:b/>
          <w:sz w:val="24"/>
          <w:szCs w:val="24"/>
        </w:rPr>
        <w:t>：</w:t>
      </w:r>
    </w:p>
    <w:p w:rsidR="0066731F" w:rsidRPr="000D7628" w:rsidRDefault="0066731F" w:rsidP="003A4DC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0D7628">
        <w:rPr>
          <w:rFonts w:ascii="黑体" w:eastAsia="黑体" w:hAnsi="黑体" w:hint="eastAsia"/>
          <w:sz w:val="24"/>
          <w:szCs w:val="24"/>
        </w:rPr>
        <w:t>1、智能手机方式:通过智能手机(微信、支付宝,建行手机银行)扫一扫功能直接扫描二</w:t>
      </w:r>
      <w:proofErr w:type="gramStart"/>
      <w:r w:rsidRPr="000D7628">
        <w:rPr>
          <w:rFonts w:ascii="黑体" w:eastAsia="黑体" w:hAnsi="黑体" w:hint="eastAsia"/>
          <w:sz w:val="24"/>
          <w:szCs w:val="24"/>
        </w:rPr>
        <w:t>维码进入</w:t>
      </w:r>
      <w:proofErr w:type="gramEnd"/>
      <w:r w:rsidRPr="000D7628">
        <w:rPr>
          <w:rFonts w:ascii="黑体" w:eastAsia="黑体" w:hAnsi="黑体" w:hint="eastAsia"/>
          <w:sz w:val="24"/>
          <w:szCs w:val="24"/>
        </w:rPr>
        <w:t>缴费窗口,根据提示操作(务必保证缴费持卡人在银行预留的</w:t>
      </w:r>
      <w:r w:rsidR="007C7B79">
        <w:rPr>
          <w:rFonts w:ascii="黑体" w:eastAsia="黑体" w:hAnsi="黑体" w:hint="eastAsia"/>
          <w:sz w:val="24"/>
          <w:szCs w:val="24"/>
        </w:rPr>
        <w:t>手</w:t>
      </w:r>
      <w:r w:rsidRPr="000D7628">
        <w:rPr>
          <w:rFonts w:ascii="黑体" w:eastAsia="黑体" w:hAnsi="黑体" w:hint="eastAsia"/>
          <w:sz w:val="24"/>
          <w:szCs w:val="24"/>
        </w:rPr>
        <w:t>机号能正常接收银行返回验证码)</w:t>
      </w:r>
      <w:r w:rsidR="000D7628" w:rsidRPr="000D7628">
        <w:rPr>
          <w:rFonts w:ascii="黑体" w:eastAsia="黑体" w:hAnsi="黑体" w:hint="eastAsia"/>
          <w:sz w:val="24"/>
          <w:szCs w:val="24"/>
        </w:rPr>
        <w:t>。</w:t>
      </w:r>
    </w:p>
    <w:p w:rsidR="0066731F" w:rsidRPr="000D7628" w:rsidRDefault="0066731F" w:rsidP="003A4DC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0D7628">
        <w:rPr>
          <w:rFonts w:ascii="黑体" w:eastAsia="黑体" w:hAnsi="黑体" w:hint="eastAsia"/>
          <w:sz w:val="24"/>
          <w:szCs w:val="24"/>
        </w:rPr>
        <w:t>2、电脑客户端方式:</w:t>
      </w:r>
      <w:r w:rsidR="003A4DCA">
        <w:rPr>
          <w:rFonts w:ascii="黑体" w:eastAsia="黑体" w:hAnsi="黑体" w:hint="eastAsia"/>
          <w:sz w:val="24"/>
          <w:szCs w:val="24"/>
        </w:rPr>
        <w:t>请登录乌兰察布职业</w:t>
      </w:r>
      <w:proofErr w:type="gramStart"/>
      <w:r w:rsidR="003A4DCA">
        <w:rPr>
          <w:rFonts w:ascii="黑体" w:eastAsia="黑体" w:hAnsi="黑体" w:hint="eastAsia"/>
          <w:sz w:val="24"/>
          <w:szCs w:val="24"/>
        </w:rPr>
        <w:t>学院官网首页</w:t>
      </w:r>
      <w:proofErr w:type="gramEnd"/>
      <w:r w:rsidR="0077207B">
        <w:rPr>
          <w:rFonts w:ascii="黑体" w:eastAsia="黑体" w:hAnsi="黑体" w:hint="eastAsia"/>
          <w:sz w:val="24"/>
          <w:szCs w:val="24"/>
        </w:rPr>
        <w:t>(</w:t>
      </w:r>
      <w:r w:rsidR="0077207B" w:rsidRPr="0077207B">
        <w:rPr>
          <w:rFonts w:ascii="黑体" w:eastAsia="黑体" w:hAnsi="黑体" w:hint="eastAsia"/>
          <w:sz w:val="24"/>
          <w:szCs w:val="24"/>
        </w:rPr>
        <w:t>http://</w:t>
      </w:r>
      <w:hyperlink r:id="rId5" w:history="1">
        <w:r w:rsidR="0077207B" w:rsidRPr="0077207B">
          <w:rPr>
            <w:rFonts w:ascii="黑体" w:eastAsia="黑体" w:hAnsi="黑体" w:hint="eastAsia"/>
            <w:sz w:val="24"/>
            <w:szCs w:val="24"/>
          </w:rPr>
          <w:t>www.wlcbzyxy.com.cn</w:t>
        </w:r>
      </w:hyperlink>
      <w:r w:rsidR="003A4DCA">
        <w:rPr>
          <w:rFonts w:ascii="黑体" w:eastAsia="黑体" w:hAnsi="黑体" w:hint="eastAsia"/>
          <w:sz w:val="24"/>
          <w:szCs w:val="24"/>
        </w:rPr>
        <w:t>),</w:t>
      </w:r>
      <w:r w:rsidRPr="000D7628">
        <w:rPr>
          <w:rFonts w:ascii="黑体" w:eastAsia="黑体" w:hAnsi="黑体" w:hint="eastAsia"/>
          <w:sz w:val="24"/>
          <w:szCs w:val="24"/>
        </w:rPr>
        <w:t>点击</w:t>
      </w:r>
      <w:proofErr w:type="gramStart"/>
      <w:r w:rsidRPr="000D7628">
        <w:rPr>
          <w:rFonts w:ascii="黑体" w:eastAsia="黑体" w:hAnsi="黑体" w:hint="eastAsia"/>
          <w:sz w:val="24"/>
          <w:szCs w:val="24"/>
        </w:rPr>
        <w:t>右侧飘窗乌兰</w:t>
      </w:r>
      <w:proofErr w:type="gramEnd"/>
      <w:r w:rsidRPr="000D7628">
        <w:rPr>
          <w:rFonts w:ascii="黑体" w:eastAsia="黑体" w:hAnsi="黑体" w:hint="eastAsia"/>
          <w:sz w:val="24"/>
          <w:szCs w:val="24"/>
        </w:rPr>
        <w:t>察布职业学院学生</w:t>
      </w:r>
      <w:proofErr w:type="gramStart"/>
      <w:r w:rsidRPr="000D7628">
        <w:rPr>
          <w:rFonts w:ascii="黑体" w:eastAsia="黑体" w:hAnsi="黑体" w:hint="eastAsia"/>
          <w:sz w:val="24"/>
          <w:szCs w:val="24"/>
        </w:rPr>
        <w:t>网上费</w:t>
      </w:r>
      <w:proofErr w:type="gramEnd"/>
      <w:r w:rsidRPr="000D7628">
        <w:rPr>
          <w:rFonts w:ascii="黑体" w:eastAsia="黑体" w:hAnsi="黑体" w:hint="eastAsia"/>
          <w:sz w:val="24"/>
          <w:szCs w:val="24"/>
        </w:rPr>
        <w:t>平台。按提示流程操作。点击“学生网上自助激费平台入口”进入系统</w:t>
      </w:r>
      <w:r w:rsidR="000D7628" w:rsidRPr="000D7628">
        <w:rPr>
          <w:rFonts w:ascii="黑体" w:eastAsia="黑体" w:hAnsi="黑体" w:hint="eastAsia"/>
          <w:sz w:val="24"/>
          <w:szCs w:val="24"/>
        </w:rPr>
        <w:t>。</w:t>
      </w:r>
    </w:p>
    <w:p w:rsidR="00094315" w:rsidRPr="000D7628" w:rsidRDefault="0066731F" w:rsidP="003A4DCA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0D7628">
        <w:rPr>
          <w:rFonts w:ascii="黑体" w:eastAsia="黑体" w:hAnsi="黑体" w:hint="eastAsia"/>
          <w:sz w:val="24"/>
          <w:szCs w:val="24"/>
        </w:rPr>
        <w:t>3、已成功办理生源地货款的学生先在网上自助缴费,待生源地货款到位后退回学生</w:t>
      </w:r>
      <w:r w:rsidR="000D7628" w:rsidRPr="000D7628">
        <w:rPr>
          <w:rFonts w:ascii="黑体" w:eastAsia="黑体" w:hAnsi="黑体" w:hint="eastAsia"/>
          <w:sz w:val="24"/>
          <w:szCs w:val="24"/>
        </w:rPr>
        <w:t>的建行卡内。</w:t>
      </w:r>
      <w:bookmarkStart w:id="0" w:name="_GoBack"/>
      <w:bookmarkEnd w:id="0"/>
    </w:p>
    <w:sectPr w:rsidR="00094315" w:rsidRPr="000D7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4A"/>
    <w:rsid w:val="00094315"/>
    <w:rsid w:val="000D7628"/>
    <w:rsid w:val="002A2E0C"/>
    <w:rsid w:val="003A4DCA"/>
    <w:rsid w:val="00652E35"/>
    <w:rsid w:val="0066731F"/>
    <w:rsid w:val="0077207B"/>
    <w:rsid w:val="007C7B79"/>
    <w:rsid w:val="00CC2502"/>
    <w:rsid w:val="00D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lcbzyxy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沐</dc:creator>
  <cp:keywords/>
  <dc:description/>
  <cp:lastModifiedBy>沐</cp:lastModifiedBy>
  <cp:revision>6</cp:revision>
  <dcterms:created xsi:type="dcterms:W3CDTF">2018-07-16T07:02:00Z</dcterms:created>
  <dcterms:modified xsi:type="dcterms:W3CDTF">2018-07-16T09:49:00Z</dcterms:modified>
</cp:coreProperties>
</file>